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1E573" w14:textId="394AFE10" w:rsidR="00C1521B" w:rsidRDefault="00C1521B" w:rsidP="00C1521B">
      <w:pPr>
        <w:spacing w:line="240" w:lineRule="auto"/>
        <w:ind w:left="4956" w:firstLine="708"/>
        <w:jc w:val="center"/>
        <w:rPr>
          <w:b/>
        </w:rPr>
      </w:pPr>
      <w:r>
        <w:rPr>
          <w:b/>
        </w:rPr>
        <w:t xml:space="preserve">Rada Gminy </w:t>
      </w:r>
    </w:p>
    <w:p w14:paraId="556C42B8" w14:textId="77777777" w:rsidR="00C1521B" w:rsidRDefault="00C1521B" w:rsidP="00C1521B">
      <w:pPr>
        <w:spacing w:line="240" w:lineRule="auto"/>
        <w:ind w:left="4956" w:firstLine="708"/>
        <w:jc w:val="center"/>
        <w:rPr>
          <w:b/>
        </w:rPr>
      </w:pPr>
      <w:r>
        <w:rPr>
          <w:b/>
        </w:rPr>
        <w:t>Komarów-Osada</w:t>
      </w:r>
    </w:p>
    <w:p w14:paraId="354873CC" w14:textId="77777777" w:rsidR="00C1521B" w:rsidRDefault="00C1521B" w:rsidP="00C1521B">
      <w:pPr>
        <w:spacing w:line="240" w:lineRule="auto"/>
        <w:ind w:left="4956" w:firstLine="708"/>
        <w:jc w:val="center"/>
        <w:rPr>
          <w:b/>
        </w:rPr>
      </w:pPr>
    </w:p>
    <w:p w14:paraId="378F229D" w14:textId="318D28FB" w:rsidR="00C1521B" w:rsidRPr="004D370F" w:rsidRDefault="00C1521B" w:rsidP="00C1521B">
      <w:pPr>
        <w:spacing w:line="360" w:lineRule="auto"/>
        <w:ind w:firstLine="708"/>
        <w:jc w:val="center"/>
        <w:rPr>
          <w:b/>
        </w:rPr>
      </w:pPr>
      <w:r w:rsidRPr="004D370F">
        <w:rPr>
          <w:b/>
        </w:rPr>
        <w:t>Sprawozdani</w:t>
      </w:r>
      <w:r>
        <w:rPr>
          <w:b/>
        </w:rPr>
        <w:t>e z realizacji rocznego programu</w:t>
      </w:r>
      <w:r w:rsidRPr="004D370F">
        <w:rPr>
          <w:b/>
        </w:rPr>
        <w:t xml:space="preserve"> współpracy z organizacjami pozarządowymi i innymi podmiotami prowadzącymi działalność</w:t>
      </w:r>
      <w:r w:rsidR="001845DC">
        <w:rPr>
          <w:b/>
        </w:rPr>
        <w:t xml:space="preserve"> pożytku publicznego za </w:t>
      </w:r>
      <w:r w:rsidR="00980114">
        <w:rPr>
          <w:b/>
        </w:rPr>
        <w:t>rok 202</w:t>
      </w:r>
      <w:r w:rsidR="00FC1DF2">
        <w:rPr>
          <w:b/>
        </w:rPr>
        <w:t>3</w:t>
      </w:r>
    </w:p>
    <w:p w14:paraId="092FC225" w14:textId="68478B6D" w:rsidR="00C1521B" w:rsidRDefault="00C1521B" w:rsidP="00C1521B">
      <w:pPr>
        <w:spacing w:line="360" w:lineRule="auto"/>
        <w:ind w:firstLine="708"/>
        <w:jc w:val="both"/>
      </w:pPr>
      <w:r>
        <w:t xml:space="preserve">Roczny program współpracy z organizacjami pozarządowymi i innymi podmiotami prowadzącymi działalność pożytku publicznego został uchwalony Uchwałą </w:t>
      </w:r>
      <w:r w:rsidR="00980114">
        <w:t>X</w:t>
      </w:r>
      <w:r w:rsidR="007A5E72">
        <w:t>L</w:t>
      </w:r>
      <w:r w:rsidR="00980114">
        <w:t>II/</w:t>
      </w:r>
      <w:r w:rsidR="007A5E72">
        <w:t>356</w:t>
      </w:r>
      <w:r w:rsidR="00980114">
        <w:t>/202</w:t>
      </w:r>
      <w:r w:rsidR="007A5E72">
        <w:t>2</w:t>
      </w:r>
      <w:r>
        <w:t xml:space="preserve"> Rady Gminy Komarów-Osada z dnia </w:t>
      </w:r>
      <w:r w:rsidR="007A5E72">
        <w:t>28 października 2022</w:t>
      </w:r>
      <w:r>
        <w:t xml:space="preserve"> roku, opublikowany w Dzienniku Urzędowym Wojewódz</w:t>
      </w:r>
      <w:r w:rsidR="00E14FDD">
        <w:t>twa Lubelskiego z 20</w:t>
      </w:r>
      <w:r w:rsidR="00980114">
        <w:t>2</w:t>
      </w:r>
      <w:r w:rsidR="007A5E72">
        <w:t>2</w:t>
      </w:r>
      <w:r>
        <w:t xml:space="preserve"> roku pod pozycją </w:t>
      </w:r>
      <w:r w:rsidR="004E1DAA">
        <w:t>5</w:t>
      </w:r>
      <w:r w:rsidR="007A5E72">
        <w:t>287</w:t>
      </w:r>
      <w:r>
        <w:t xml:space="preserve">. </w:t>
      </w:r>
    </w:p>
    <w:p w14:paraId="0837C882" w14:textId="77777777" w:rsidR="004E1DAA" w:rsidRDefault="00C1521B" w:rsidP="00C1521B">
      <w:pPr>
        <w:spacing w:line="360" w:lineRule="auto"/>
        <w:ind w:firstLine="708"/>
        <w:jc w:val="both"/>
      </w:pPr>
      <w:r>
        <w:t xml:space="preserve">Przed uchwaleniem projekt programu został poddany konsultacjom społecznym. Projekt został zamieszczony w Biuletynie Informacji Publicznej Gminy Komarów-Osada, na tablicy ogłoszeń urzędu, a także został wysłany do organizacji pozarządowych działających na terenie gminy. W ogłoszeniu wskazano termin zgłoszenia ewentualnych uwag. </w:t>
      </w:r>
      <w:r w:rsidR="006F4223">
        <w:t xml:space="preserve">Do projektu programu </w:t>
      </w:r>
      <w:r w:rsidR="004E1DAA">
        <w:t>została zgłoszona jedna uwaga</w:t>
      </w:r>
      <w:r w:rsidR="00E7373D">
        <w:t xml:space="preserve"> </w:t>
      </w:r>
      <w:r w:rsidR="004E1DAA">
        <w:t xml:space="preserve">- Polskie Stowarzyszenie na rzecz Osób z Niepełnosprawnością Intelektualną – Koło w Tomaszowie Lubelskim. Uwaga dotyczyła kwoty przeznaczonej na dowóz dzieci niepełnosprawnych realizujących obowiązek szkolny. </w:t>
      </w:r>
    </w:p>
    <w:p w14:paraId="5F13C624" w14:textId="6A6A03CA" w:rsidR="00C1521B" w:rsidRDefault="00C1521B" w:rsidP="00C1521B">
      <w:pPr>
        <w:spacing w:line="360" w:lineRule="auto"/>
        <w:ind w:firstLine="708"/>
        <w:jc w:val="both"/>
      </w:pPr>
      <w:r>
        <w:t xml:space="preserve">W dniu </w:t>
      </w:r>
      <w:r w:rsidR="00E2638A">
        <w:t>25 listopada 2022</w:t>
      </w:r>
      <w:r w:rsidR="004E1DAA">
        <w:t xml:space="preserve"> roku</w:t>
      </w:r>
      <w:r w:rsidR="00B81EC0">
        <w:t xml:space="preserve"> </w:t>
      </w:r>
      <w:r w:rsidR="00D22D94">
        <w:t>Z</w:t>
      </w:r>
      <w:r w:rsidR="00B81EC0">
        <w:t xml:space="preserve">arządzeniem numer </w:t>
      </w:r>
      <w:r w:rsidR="00E2638A">
        <w:t>110</w:t>
      </w:r>
      <w:r w:rsidR="004E1DAA">
        <w:t>/2022</w:t>
      </w:r>
      <w:r w:rsidR="00B81EC0">
        <w:t xml:space="preserve"> Wójt</w:t>
      </w:r>
      <w:r w:rsidR="004E1DAA">
        <w:t>a</w:t>
      </w:r>
      <w:r w:rsidR="00B81EC0">
        <w:t xml:space="preserve"> Gminy Komarów-Osada</w:t>
      </w:r>
      <w:r>
        <w:t xml:space="preserve"> został ogłoszony otwarty konkurs ofert na realizację zadań z zakresu upowszechniania kultury fizycznej i sportu – planowana kwota dotacji </w:t>
      </w:r>
      <w:r w:rsidR="00E14FDD">
        <w:t>1</w:t>
      </w:r>
      <w:r w:rsidR="00E2638A">
        <w:t>5</w:t>
      </w:r>
      <w:r w:rsidR="00980114">
        <w:t>.000,00 zł.,</w:t>
      </w:r>
      <w:r>
        <w:t xml:space="preserve"> </w:t>
      </w:r>
      <w:r w:rsidR="00980114">
        <w:t>na realizację zadania</w:t>
      </w:r>
      <w:r w:rsidR="00980114" w:rsidRPr="00980114">
        <w:t xml:space="preserve"> </w:t>
      </w:r>
      <w:r w:rsidR="00980114">
        <w:t xml:space="preserve">z zakresu </w:t>
      </w:r>
      <w:r w:rsidR="00980114" w:rsidRPr="00980114">
        <w:t>edukacji, oświaty i wychowania  - dowóz dzieci niepełnosprawnych realizujących obowiązek szkolny i opieka w czasie transportu</w:t>
      </w:r>
      <w:r w:rsidR="00980114">
        <w:t xml:space="preserve"> – planowana </w:t>
      </w:r>
      <w:r w:rsidR="005554B5">
        <w:t xml:space="preserve">kwota dotacji </w:t>
      </w:r>
      <w:r w:rsidR="00E2638A">
        <w:t>16.500,00</w:t>
      </w:r>
      <w:r w:rsidR="005554B5">
        <w:t xml:space="preserve"> zł. oraz </w:t>
      </w:r>
      <w:r w:rsidR="00E14FDD">
        <w:t>na</w:t>
      </w:r>
      <w:r w:rsidR="00E7373D">
        <w:t> </w:t>
      </w:r>
      <w:r w:rsidR="00E14FDD">
        <w:t>realizację zadania w</w:t>
      </w:r>
      <w:r w:rsidR="006F4223">
        <w:t> </w:t>
      </w:r>
      <w:r w:rsidR="00E14FDD">
        <w:t>zakresie działań na rzecz osób w wieku emerytalnym</w:t>
      </w:r>
      <w:r w:rsidR="004D6F74">
        <w:t xml:space="preserve"> – planowana kwota dotacji </w:t>
      </w:r>
      <w:r w:rsidR="00E2638A">
        <w:t>20.0</w:t>
      </w:r>
      <w:r w:rsidR="00B81EC0">
        <w:t>00,00 zł</w:t>
      </w:r>
      <w:r w:rsidR="00E14FDD">
        <w:t>.</w:t>
      </w:r>
    </w:p>
    <w:p w14:paraId="14A545A5" w14:textId="77777777" w:rsidR="006F4223" w:rsidRDefault="00C1521B" w:rsidP="006F4223">
      <w:pPr>
        <w:tabs>
          <w:tab w:val="right" w:pos="9072"/>
        </w:tabs>
        <w:spacing w:line="360" w:lineRule="auto"/>
        <w:ind w:firstLine="708"/>
        <w:jc w:val="both"/>
      </w:pPr>
      <w:r>
        <w:t>W odpowiedzi</w:t>
      </w:r>
      <w:r w:rsidR="006F4223">
        <w:t xml:space="preserve"> na konkurs zostały złożone </w:t>
      </w:r>
      <w:r w:rsidR="005554B5">
        <w:t>trzy</w:t>
      </w:r>
      <w:r>
        <w:t xml:space="preserve"> oferty:</w:t>
      </w:r>
      <w:r>
        <w:tab/>
      </w:r>
    </w:p>
    <w:p w14:paraId="236D9A5E" w14:textId="77777777" w:rsidR="00C1521B" w:rsidRDefault="00C1521B" w:rsidP="006F4223">
      <w:pPr>
        <w:tabs>
          <w:tab w:val="right" w:pos="9072"/>
        </w:tabs>
        <w:spacing w:line="360" w:lineRule="auto"/>
        <w:ind w:firstLine="708"/>
        <w:jc w:val="both"/>
      </w:pPr>
      <w:r>
        <w:t>- Klub Sportowy Legion Komarów - na realizację zadań z zakresu upowszechniania kultury fizycznej i sportu</w:t>
      </w:r>
    </w:p>
    <w:p w14:paraId="3EC7D04E" w14:textId="77777777" w:rsidR="005554B5" w:rsidRDefault="005554B5" w:rsidP="005554B5">
      <w:pPr>
        <w:tabs>
          <w:tab w:val="right" w:pos="9072"/>
        </w:tabs>
        <w:spacing w:line="360" w:lineRule="auto"/>
        <w:ind w:firstLine="708"/>
        <w:jc w:val="both"/>
      </w:pPr>
      <w:r>
        <w:t>- Polskie Stowarzyszenie na rzecz Osób z Niepełnosprawnością Intelektualną Koło w Tomaszowie Lubelskim</w:t>
      </w:r>
    </w:p>
    <w:p w14:paraId="128F171B" w14:textId="77777777" w:rsidR="00C1521B" w:rsidRDefault="00C1521B" w:rsidP="00C1521B">
      <w:pPr>
        <w:spacing w:line="360" w:lineRule="auto"/>
        <w:jc w:val="both"/>
      </w:pPr>
      <w:r>
        <w:lastRenderedPageBreak/>
        <w:t xml:space="preserve">- Stowarzyszenie </w:t>
      </w:r>
      <w:r w:rsidR="00E14FDD">
        <w:t>Aktywni w kulturze</w:t>
      </w:r>
      <w:r>
        <w:t xml:space="preserve"> - </w:t>
      </w:r>
      <w:r w:rsidR="00E14FDD" w:rsidRPr="00E14FDD">
        <w:t>na realizację zadania w zakresie działań na rzecz osób w wieku emerytalnym</w:t>
      </w:r>
      <w:r>
        <w:t>.</w:t>
      </w:r>
    </w:p>
    <w:p w14:paraId="16762753" w14:textId="32B4B876" w:rsidR="00C1521B" w:rsidRDefault="00C1521B" w:rsidP="00C1521B">
      <w:pPr>
        <w:spacing w:line="360" w:lineRule="auto"/>
        <w:ind w:firstLine="708"/>
        <w:jc w:val="both"/>
      </w:pPr>
      <w:r>
        <w:t xml:space="preserve">Zarządzeniem Nr </w:t>
      </w:r>
      <w:r w:rsidR="00514747">
        <w:t>111</w:t>
      </w:r>
      <w:r w:rsidR="0091317D">
        <w:t>/2022</w:t>
      </w:r>
      <w:r>
        <w:t xml:space="preserve"> z dnia </w:t>
      </w:r>
      <w:r w:rsidR="00514747">
        <w:t>25 listopada 2022</w:t>
      </w:r>
      <w:r>
        <w:t xml:space="preserve"> roku Wójt Gminy Komarów-Osada ogłosił nabór do komisji konkursowej i zaprosił osoby reprezentujące organizacje pozarządowe lub podmioty działające w zakresie pożytku publiczne</w:t>
      </w:r>
      <w:r w:rsidR="0070214C">
        <w:t>go do udziału w pracach komisji. Z</w:t>
      </w:r>
      <w:r>
        <w:t>ost</w:t>
      </w:r>
      <w:r w:rsidR="0070214C">
        <w:t>ała zgłoszon</w:t>
      </w:r>
      <w:r w:rsidR="00016B5F">
        <w:t>e dwie</w:t>
      </w:r>
      <w:r w:rsidR="0070214C">
        <w:t xml:space="preserve"> kandydatur</w:t>
      </w:r>
      <w:r w:rsidR="00016B5F">
        <w:t>y</w:t>
      </w:r>
      <w:r w:rsidR="0070214C">
        <w:t>, Pani Doroty Mazur ze Stowarzyszenia w</w:t>
      </w:r>
      <w:r w:rsidR="001845DC">
        <w:t> </w:t>
      </w:r>
      <w:r w:rsidR="0070214C">
        <w:t>Dobrej Wierze</w:t>
      </w:r>
      <w:r w:rsidR="00016B5F">
        <w:t xml:space="preserve"> oraz Pani Jolanty Danielewicz ze Stowarzyszenia na Rzecz Rozwoju Gminy Komarów-Osada „Razem”</w:t>
      </w:r>
      <w:r w:rsidR="0070214C">
        <w:t xml:space="preserve">. </w:t>
      </w:r>
      <w:r>
        <w:t xml:space="preserve">Zarządzeniem </w:t>
      </w:r>
      <w:r w:rsidR="009B70A8" w:rsidRPr="009B70A8">
        <w:t xml:space="preserve">Nr </w:t>
      </w:r>
      <w:r w:rsidR="00016B5F">
        <w:t>122/</w:t>
      </w:r>
      <w:r w:rsidR="0091317D">
        <w:t>2022</w:t>
      </w:r>
      <w:r w:rsidR="009B70A8" w:rsidRPr="009B70A8">
        <w:t xml:space="preserve"> z dnia </w:t>
      </w:r>
      <w:r w:rsidR="00EA737F">
        <w:t xml:space="preserve">23 grudnia </w:t>
      </w:r>
      <w:r w:rsidR="009B70A8" w:rsidRPr="009B70A8">
        <w:t>20</w:t>
      </w:r>
      <w:r w:rsidR="006F4223">
        <w:t>2</w:t>
      </w:r>
      <w:r w:rsidR="0091317D">
        <w:t>2</w:t>
      </w:r>
      <w:r w:rsidR="0020487B">
        <w:t xml:space="preserve"> </w:t>
      </w:r>
      <w:r w:rsidR="009B70A8" w:rsidRPr="009B70A8">
        <w:t xml:space="preserve">roku </w:t>
      </w:r>
      <w:r>
        <w:t>Wójt Gm</w:t>
      </w:r>
      <w:r w:rsidR="009B70A8">
        <w:t>iny</w:t>
      </w:r>
      <w:r w:rsidR="0070214C">
        <w:t xml:space="preserve"> powołał komisję konkursową w składzie: Agnieszka Wszoła, Dorota Mazur, </w:t>
      </w:r>
      <w:r w:rsidR="0020487B">
        <w:t>Anna Pawliszak, Jolanta Danielewicz, Joanna Lalik</w:t>
      </w:r>
      <w:r w:rsidR="0070214C">
        <w:t>.</w:t>
      </w:r>
      <w:r>
        <w:t xml:space="preserve"> </w:t>
      </w:r>
      <w:r w:rsidR="00D632BE">
        <w:t xml:space="preserve">Komisja konkursowa </w:t>
      </w:r>
      <w:r>
        <w:t>dokonała oceny złożonych ofert. Wszystkie złożone oferty spełniały wymogi formalne.</w:t>
      </w:r>
    </w:p>
    <w:p w14:paraId="4DCF5DB0" w14:textId="3E1BC135" w:rsidR="00C1521B" w:rsidRDefault="00C1521B" w:rsidP="006F4223">
      <w:pPr>
        <w:spacing w:line="360" w:lineRule="auto"/>
        <w:ind w:firstLine="708"/>
        <w:jc w:val="both"/>
      </w:pPr>
      <w:r>
        <w:t xml:space="preserve">W dniu </w:t>
      </w:r>
      <w:r w:rsidR="0091317D">
        <w:t>2 stycznia 202</w:t>
      </w:r>
      <w:r w:rsidR="00EA737F">
        <w:t>3</w:t>
      </w:r>
      <w:r w:rsidR="006F4223">
        <w:t xml:space="preserve"> roku zostały podpisane </w:t>
      </w:r>
      <w:r w:rsidR="0045405D">
        <w:t>3</w:t>
      </w:r>
      <w:r>
        <w:t xml:space="preserve"> umowy:</w:t>
      </w:r>
    </w:p>
    <w:p w14:paraId="274A0E2B" w14:textId="42A29B78" w:rsidR="00C1521B" w:rsidRDefault="00C1521B" w:rsidP="00C1521B">
      <w:pPr>
        <w:spacing w:line="360" w:lineRule="auto"/>
        <w:jc w:val="both"/>
      </w:pPr>
      <w:r>
        <w:t xml:space="preserve">- z </w:t>
      </w:r>
      <w:r w:rsidRPr="00E00895">
        <w:t>Klub</w:t>
      </w:r>
      <w:r>
        <w:t>em</w:t>
      </w:r>
      <w:r w:rsidRPr="00E00895">
        <w:t xml:space="preserve"> Sportowy</w:t>
      </w:r>
      <w:r>
        <w:t>m</w:t>
      </w:r>
      <w:r w:rsidRPr="00E00895">
        <w:t xml:space="preserve"> Legion Komarów</w:t>
      </w:r>
      <w:r>
        <w:t xml:space="preserve"> – kwota dotacji </w:t>
      </w:r>
      <w:r w:rsidR="00612CD9">
        <w:t>1</w:t>
      </w:r>
      <w:r w:rsidR="00EA737F">
        <w:t>5</w:t>
      </w:r>
      <w:r>
        <w:t xml:space="preserve">.000,00 zł. na okres od </w:t>
      </w:r>
      <w:r w:rsidR="00EA737F">
        <w:t>dnia 1 kwietnia 2023 roku</w:t>
      </w:r>
      <w:r>
        <w:t xml:space="preserve"> do dnia </w:t>
      </w:r>
      <w:r w:rsidR="0045405D">
        <w:t>15 października 202</w:t>
      </w:r>
      <w:r w:rsidR="00EA737F">
        <w:t>3</w:t>
      </w:r>
      <w:r>
        <w:t xml:space="preserve"> roku</w:t>
      </w:r>
    </w:p>
    <w:p w14:paraId="5F0E4A4E" w14:textId="73427E75" w:rsidR="0045405D" w:rsidRDefault="0045405D" w:rsidP="0045405D">
      <w:pPr>
        <w:spacing w:line="360" w:lineRule="auto"/>
        <w:jc w:val="both"/>
      </w:pPr>
      <w:r>
        <w:t>- z Polskim Stowarzyszeniem na rzecz Osób z Niepełnosprawnością Intelektualną Koło w Tomaszowie Lubelskim – kwota dotacji</w:t>
      </w:r>
      <w:r w:rsidR="0091317D">
        <w:t xml:space="preserve"> </w:t>
      </w:r>
      <w:r w:rsidR="00EA737F">
        <w:t>15.000,00</w:t>
      </w:r>
      <w:r>
        <w:t xml:space="preserve"> zł. na okres od dnia podpisania umowy do</w:t>
      </w:r>
      <w:r w:rsidR="005153F4">
        <w:t> </w:t>
      </w:r>
      <w:r>
        <w:t>31 grudnia 202</w:t>
      </w:r>
      <w:r w:rsidR="00EA737F">
        <w:t>3</w:t>
      </w:r>
      <w:r>
        <w:t xml:space="preserve"> roku</w:t>
      </w:r>
    </w:p>
    <w:p w14:paraId="42458580" w14:textId="224136CA" w:rsidR="00612CD9" w:rsidRDefault="00C1521B" w:rsidP="00C1521B">
      <w:pPr>
        <w:spacing w:line="360" w:lineRule="auto"/>
        <w:jc w:val="both"/>
      </w:pPr>
      <w:r>
        <w:t xml:space="preserve">- ze Stowarzyszeniem </w:t>
      </w:r>
      <w:r w:rsidR="00612CD9">
        <w:t>Aktywni w Kulturze</w:t>
      </w:r>
      <w:r>
        <w:t xml:space="preserve"> – kwota </w:t>
      </w:r>
      <w:r w:rsidR="00335E2E">
        <w:t xml:space="preserve">dotacji </w:t>
      </w:r>
      <w:r w:rsidR="00EA737F">
        <w:t>20.0</w:t>
      </w:r>
      <w:r w:rsidR="0091317D">
        <w:t>00,00</w:t>
      </w:r>
      <w:r>
        <w:t xml:space="preserve"> zł. na okres od dnia </w:t>
      </w:r>
      <w:r w:rsidR="00EA737F">
        <w:t>16</w:t>
      </w:r>
      <w:r w:rsidR="00A22608">
        <w:t> </w:t>
      </w:r>
      <w:r w:rsidR="00EA737F">
        <w:t xml:space="preserve">stycznia 2023 roku </w:t>
      </w:r>
      <w:r w:rsidR="00342588">
        <w:t>do dnia 31 grudnia 202</w:t>
      </w:r>
      <w:r w:rsidR="00EA737F">
        <w:t>3</w:t>
      </w:r>
      <w:r>
        <w:t xml:space="preserve"> roku.</w:t>
      </w:r>
    </w:p>
    <w:p w14:paraId="001F6050" w14:textId="3C308603" w:rsidR="00C1521B" w:rsidRDefault="00C1521B" w:rsidP="003854D3">
      <w:pPr>
        <w:spacing w:line="360" w:lineRule="auto"/>
        <w:ind w:firstLine="708"/>
        <w:jc w:val="both"/>
      </w:pPr>
      <w:r w:rsidRPr="0000359B">
        <w:t>Klub Sportowy Legion Komarów</w:t>
      </w:r>
      <w:r>
        <w:t xml:space="preserve"> – przedłoż</w:t>
      </w:r>
      <w:r w:rsidR="00B469C8">
        <w:t>ył</w:t>
      </w:r>
      <w:r w:rsidR="00471746">
        <w:t xml:space="preserve"> sprawozdanie końcowe w dniu </w:t>
      </w:r>
      <w:r w:rsidR="00A22608">
        <w:t>20 października 2023</w:t>
      </w:r>
      <w:r>
        <w:t xml:space="preserve"> roku. Na podstawie sprawozdania końcowego ustalono, że dotacja </w:t>
      </w:r>
      <w:r w:rsidR="00342588">
        <w:t xml:space="preserve">została wykorzystana w </w:t>
      </w:r>
      <w:r w:rsidR="000A7A88">
        <w:t xml:space="preserve">części. Wykorzystano kwotę 14.960,26 zł., niewykorzystaną kwotę w wysokości 39,74 zł. zwrócono na konto Urzędu Gminy bez wezwania. </w:t>
      </w:r>
      <w:r w:rsidR="00342588">
        <w:t>Także zakładane rezultaty zostały osiągnięte</w:t>
      </w:r>
      <w:r w:rsidR="003854D3">
        <w:t xml:space="preserve"> w całości. </w:t>
      </w:r>
      <w:r>
        <w:t>U</w:t>
      </w:r>
      <w:r w:rsidR="00C56624">
        <w:t xml:space="preserve">stalono wydatki Klubu na kwotę </w:t>
      </w:r>
      <w:r w:rsidR="00A22608">
        <w:t>19.460,26</w:t>
      </w:r>
      <w:r w:rsidR="003854D3">
        <w:t xml:space="preserve"> </w:t>
      </w:r>
      <w:r w:rsidR="006A5D0B">
        <w:t xml:space="preserve">zł. z czego </w:t>
      </w:r>
      <w:r w:rsidR="003854D3">
        <w:t>4</w:t>
      </w:r>
      <w:r w:rsidR="00342588">
        <w:t>.500,00</w:t>
      </w:r>
      <w:r w:rsidR="00B572E0">
        <w:t xml:space="preserve"> </w:t>
      </w:r>
      <w:r>
        <w:t xml:space="preserve">zł. </w:t>
      </w:r>
      <w:r w:rsidR="00FD3C05">
        <w:t>wykazano jako wkład własny osobowy</w:t>
      </w:r>
      <w:r>
        <w:t>.</w:t>
      </w:r>
    </w:p>
    <w:p w14:paraId="0B0AF05B" w14:textId="410EAE0E" w:rsidR="00D55997" w:rsidRDefault="00D55997" w:rsidP="005153F4">
      <w:pPr>
        <w:spacing w:line="360" w:lineRule="auto"/>
        <w:ind w:firstLine="708"/>
        <w:jc w:val="both"/>
      </w:pPr>
      <w:r w:rsidRPr="00D55997">
        <w:t>Stowarzyszenie Aktywni w Kulturze – przedłożyło sprawozdanie końcowe z realizacji zadania w dniu 2</w:t>
      </w:r>
      <w:r>
        <w:t>6 stycznia 2024</w:t>
      </w:r>
      <w:r w:rsidRPr="00D55997">
        <w:t xml:space="preserve"> roku. Dotacja nie została wykorzystana w całości. Wykorzystano </w:t>
      </w:r>
      <w:r>
        <w:t>19.231,20</w:t>
      </w:r>
      <w:r w:rsidRPr="00D55997">
        <w:t xml:space="preserve"> zł., niewykorzystana część w kwocie </w:t>
      </w:r>
      <w:r>
        <w:t xml:space="preserve">768,80 </w:t>
      </w:r>
      <w:r w:rsidRPr="00D55997">
        <w:t>zł. została zwrócona na</w:t>
      </w:r>
      <w:r>
        <w:t> </w:t>
      </w:r>
      <w:r w:rsidRPr="00D55997">
        <w:t xml:space="preserve">konto Urzędu Gminy Komarów-Osada bez wezwania. Stwierdzono wydatki stowarzyszenia  </w:t>
      </w:r>
      <w:r w:rsidRPr="00D55997">
        <w:lastRenderedPageBreak/>
        <w:t xml:space="preserve">na kwotę </w:t>
      </w:r>
      <w:r>
        <w:t>25.962,20</w:t>
      </w:r>
      <w:r w:rsidRPr="00D55997">
        <w:t xml:space="preserve"> zł. z czego </w:t>
      </w:r>
      <w:r>
        <w:t xml:space="preserve">6.731,00 </w:t>
      </w:r>
      <w:r w:rsidRPr="00D55997">
        <w:t>zł. wykazano jako wkład własny osobowy stowarzyszenia.</w:t>
      </w:r>
    </w:p>
    <w:p w14:paraId="7DE46503" w14:textId="259CB949" w:rsidR="005153F4" w:rsidRDefault="005153F4" w:rsidP="005153F4">
      <w:pPr>
        <w:spacing w:line="360" w:lineRule="auto"/>
        <w:ind w:firstLine="708"/>
        <w:jc w:val="both"/>
      </w:pPr>
      <w:r>
        <w:t xml:space="preserve">Polskie Stowarzyszenie na rzecz Osób z Niepełnosprawnością Intelektualną Koło w Tomaszowie Lubelskim – przedłożyło dwa sprawozdania – częściowe w dniu </w:t>
      </w:r>
      <w:r w:rsidR="00D55997">
        <w:t>1</w:t>
      </w:r>
      <w:r>
        <w:t xml:space="preserve"> sierpnia 202</w:t>
      </w:r>
      <w:r w:rsidR="00D55997">
        <w:t>3</w:t>
      </w:r>
      <w:r>
        <w:t xml:space="preserve"> roku za okres do 30 czerwca 202</w:t>
      </w:r>
      <w:r w:rsidR="00D55997">
        <w:t>3</w:t>
      </w:r>
      <w:r>
        <w:t xml:space="preserve"> roku, oraz w dniu </w:t>
      </w:r>
      <w:r w:rsidR="00464DF2">
        <w:t>3</w:t>
      </w:r>
      <w:r w:rsidR="00D55997">
        <w:t>0</w:t>
      </w:r>
      <w:r>
        <w:t xml:space="preserve"> stycznia 202</w:t>
      </w:r>
      <w:r w:rsidR="00D55997">
        <w:t>4</w:t>
      </w:r>
      <w:r>
        <w:t xml:space="preserve"> roku końcowe. Dotacja została wykorzystana w całości.</w:t>
      </w:r>
    </w:p>
    <w:p w14:paraId="3A74DCBE" w14:textId="77777777" w:rsidR="00C1521B" w:rsidRDefault="00C1521B" w:rsidP="00C1521B">
      <w:pPr>
        <w:spacing w:line="240" w:lineRule="auto"/>
        <w:jc w:val="both"/>
      </w:pPr>
    </w:p>
    <w:p w14:paraId="304544EF" w14:textId="77777777" w:rsidR="00C1521B" w:rsidRDefault="00C1521B" w:rsidP="00C1521B">
      <w:pPr>
        <w:spacing w:line="240" w:lineRule="auto"/>
        <w:jc w:val="both"/>
      </w:pPr>
      <w:r>
        <w:t>Sporządziła:</w:t>
      </w:r>
    </w:p>
    <w:p w14:paraId="6C724B7B" w14:textId="77777777" w:rsidR="00BF0D99" w:rsidRDefault="003F4876" w:rsidP="00C1521B">
      <w:pPr>
        <w:spacing w:line="240" w:lineRule="auto"/>
        <w:jc w:val="both"/>
      </w:pPr>
      <w:r>
        <w:t>Joanna Lalik</w:t>
      </w:r>
    </w:p>
    <w:p w14:paraId="77C69289" w14:textId="77777777" w:rsidR="00C1521B" w:rsidRPr="00B56278" w:rsidRDefault="00C1521B" w:rsidP="00C1521B">
      <w:pPr>
        <w:spacing w:line="240" w:lineRule="auto"/>
        <w:jc w:val="both"/>
      </w:pPr>
    </w:p>
    <w:p w14:paraId="17F07E7E" w14:textId="77777777" w:rsidR="00F53003" w:rsidRDefault="00F53003"/>
    <w:sectPr w:rsidR="00F53003" w:rsidSect="00FB2D1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DC493" w14:textId="77777777" w:rsidR="00FB2D15" w:rsidRDefault="00FB2D15">
      <w:pPr>
        <w:spacing w:after="0" w:line="240" w:lineRule="auto"/>
      </w:pPr>
      <w:r>
        <w:separator/>
      </w:r>
    </w:p>
  </w:endnote>
  <w:endnote w:type="continuationSeparator" w:id="0">
    <w:p w14:paraId="70E69E19" w14:textId="77777777" w:rsidR="00FB2D15" w:rsidRDefault="00FB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3323475"/>
      <w:docPartObj>
        <w:docPartGallery w:val="Page Numbers (Bottom of Page)"/>
        <w:docPartUnique/>
      </w:docPartObj>
    </w:sdtPr>
    <w:sdtContent>
      <w:p w14:paraId="2F94E2BE" w14:textId="77777777" w:rsidR="00487B13" w:rsidRDefault="003167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F4">
          <w:rPr>
            <w:noProof/>
          </w:rPr>
          <w:t>3</w:t>
        </w:r>
        <w:r>
          <w:fldChar w:fldCharType="end"/>
        </w:r>
      </w:p>
    </w:sdtContent>
  </w:sdt>
  <w:p w14:paraId="7DCB6EBB" w14:textId="77777777" w:rsidR="00487B13" w:rsidRDefault="0048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5971A" w14:textId="77777777" w:rsidR="00FB2D15" w:rsidRDefault="00FB2D15">
      <w:pPr>
        <w:spacing w:after="0" w:line="240" w:lineRule="auto"/>
      </w:pPr>
      <w:r>
        <w:separator/>
      </w:r>
    </w:p>
  </w:footnote>
  <w:footnote w:type="continuationSeparator" w:id="0">
    <w:p w14:paraId="16701FF6" w14:textId="77777777" w:rsidR="00FB2D15" w:rsidRDefault="00FB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1B"/>
    <w:rsid w:val="00016B5F"/>
    <w:rsid w:val="00054E5E"/>
    <w:rsid w:val="00063C27"/>
    <w:rsid w:val="0008404C"/>
    <w:rsid w:val="000A7A88"/>
    <w:rsid w:val="001211BC"/>
    <w:rsid w:val="00154FD9"/>
    <w:rsid w:val="001845DC"/>
    <w:rsid w:val="0020487B"/>
    <w:rsid w:val="0028061C"/>
    <w:rsid w:val="002E77FC"/>
    <w:rsid w:val="003167AF"/>
    <w:rsid w:val="0032510A"/>
    <w:rsid w:val="00335E2E"/>
    <w:rsid w:val="00342588"/>
    <w:rsid w:val="0036132A"/>
    <w:rsid w:val="003854D3"/>
    <w:rsid w:val="003923A6"/>
    <w:rsid w:val="003A5C85"/>
    <w:rsid w:val="003F4876"/>
    <w:rsid w:val="00405C36"/>
    <w:rsid w:val="004160A1"/>
    <w:rsid w:val="0045405D"/>
    <w:rsid w:val="00464DF2"/>
    <w:rsid w:val="00471746"/>
    <w:rsid w:val="00487B13"/>
    <w:rsid w:val="004B54A8"/>
    <w:rsid w:val="004D6F74"/>
    <w:rsid w:val="004E1DAA"/>
    <w:rsid w:val="00514747"/>
    <w:rsid w:val="005153F4"/>
    <w:rsid w:val="00540053"/>
    <w:rsid w:val="005554B5"/>
    <w:rsid w:val="005556D5"/>
    <w:rsid w:val="00557FE2"/>
    <w:rsid w:val="00562922"/>
    <w:rsid w:val="005B3CC7"/>
    <w:rsid w:val="005F46E1"/>
    <w:rsid w:val="00606DB8"/>
    <w:rsid w:val="00612CD9"/>
    <w:rsid w:val="00643AC2"/>
    <w:rsid w:val="006A3940"/>
    <w:rsid w:val="006A5D0B"/>
    <w:rsid w:val="006B514C"/>
    <w:rsid w:val="006D540A"/>
    <w:rsid w:val="006F4223"/>
    <w:rsid w:val="006F539C"/>
    <w:rsid w:val="0070214C"/>
    <w:rsid w:val="007A2C70"/>
    <w:rsid w:val="007A5E72"/>
    <w:rsid w:val="008112BA"/>
    <w:rsid w:val="008D11D0"/>
    <w:rsid w:val="0091317D"/>
    <w:rsid w:val="00965095"/>
    <w:rsid w:val="00980114"/>
    <w:rsid w:val="009B70A8"/>
    <w:rsid w:val="009C70C6"/>
    <w:rsid w:val="00A22608"/>
    <w:rsid w:val="00A811DA"/>
    <w:rsid w:val="00AA060F"/>
    <w:rsid w:val="00AB026B"/>
    <w:rsid w:val="00AB2A0B"/>
    <w:rsid w:val="00AF58E3"/>
    <w:rsid w:val="00B469C8"/>
    <w:rsid w:val="00B552B4"/>
    <w:rsid w:val="00B572E0"/>
    <w:rsid w:val="00B81EC0"/>
    <w:rsid w:val="00B827E2"/>
    <w:rsid w:val="00BF0D99"/>
    <w:rsid w:val="00C1521B"/>
    <w:rsid w:val="00C56624"/>
    <w:rsid w:val="00CB1D6B"/>
    <w:rsid w:val="00D22D94"/>
    <w:rsid w:val="00D51A86"/>
    <w:rsid w:val="00D55997"/>
    <w:rsid w:val="00D632BE"/>
    <w:rsid w:val="00DD0678"/>
    <w:rsid w:val="00DD4156"/>
    <w:rsid w:val="00E14FDD"/>
    <w:rsid w:val="00E2638A"/>
    <w:rsid w:val="00E36A39"/>
    <w:rsid w:val="00E6250F"/>
    <w:rsid w:val="00E7373D"/>
    <w:rsid w:val="00EA737F"/>
    <w:rsid w:val="00EC2542"/>
    <w:rsid w:val="00F4323D"/>
    <w:rsid w:val="00F53003"/>
    <w:rsid w:val="00F72417"/>
    <w:rsid w:val="00F92FE4"/>
    <w:rsid w:val="00FB2D15"/>
    <w:rsid w:val="00FB39FB"/>
    <w:rsid w:val="00FC1DF2"/>
    <w:rsid w:val="00FD28BC"/>
    <w:rsid w:val="00FD37AC"/>
    <w:rsid w:val="00FD3C05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9A9C"/>
  <w15:docId w15:val="{DB00461F-3B17-44FF-B6D1-CC89A0F0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21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21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Joanna Lalik</cp:lastModifiedBy>
  <cp:revision>12</cp:revision>
  <cp:lastPrinted>2018-05-18T06:34:00Z</cp:lastPrinted>
  <dcterms:created xsi:type="dcterms:W3CDTF">2024-02-26T06:47:00Z</dcterms:created>
  <dcterms:modified xsi:type="dcterms:W3CDTF">2024-02-26T08:48:00Z</dcterms:modified>
</cp:coreProperties>
</file>